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A9336" w14:textId="77777777" w:rsidR="00E0697B" w:rsidRDefault="00E0697B" w:rsidP="00E0697B">
      <w:pPr>
        <w:jc w:val="center"/>
        <w:rPr>
          <w:rFonts w:ascii="Times New Roman" w:hAnsi="Times New Roman" w:cs="Times New Roman"/>
          <w:b/>
          <w:sz w:val="36"/>
          <w:szCs w:val="36"/>
        </w:rPr>
      </w:pPr>
    </w:p>
    <w:p w14:paraId="152E7070" w14:textId="77777777" w:rsidR="00E0697B" w:rsidRDefault="00E0697B" w:rsidP="00E0697B">
      <w:pPr>
        <w:jc w:val="center"/>
        <w:rPr>
          <w:rFonts w:ascii="Times New Roman" w:hAnsi="Times New Roman" w:cs="Times New Roman"/>
          <w:b/>
          <w:sz w:val="36"/>
          <w:szCs w:val="36"/>
        </w:rPr>
      </w:pPr>
    </w:p>
    <w:p w14:paraId="319C28CB" w14:textId="77777777" w:rsidR="00E0697B" w:rsidRDefault="00E0697B" w:rsidP="00E0697B">
      <w:pPr>
        <w:jc w:val="center"/>
        <w:rPr>
          <w:rFonts w:ascii="Times New Roman" w:hAnsi="Times New Roman" w:cs="Times New Roman"/>
          <w:b/>
          <w:sz w:val="36"/>
          <w:szCs w:val="36"/>
        </w:rPr>
      </w:pPr>
    </w:p>
    <w:p w14:paraId="4ED5BEC0" w14:textId="77777777" w:rsidR="00E0697B" w:rsidRPr="00C03D44" w:rsidRDefault="00C03D44" w:rsidP="00E0697B">
      <w:pPr>
        <w:jc w:val="center"/>
        <w:rPr>
          <w:rFonts w:ascii="Century Gothic" w:hAnsi="Century Gothic" w:cs="Times New Roman"/>
          <w:b/>
        </w:rPr>
      </w:pPr>
      <w:r w:rsidRPr="00C03D44">
        <w:rPr>
          <w:rFonts w:ascii="Century Gothic" w:hAnsi="Century Gothic" w:cs="Times New Roman"/>
          <w:b/>
        </w:rPr>
        <w:t>Administrative Services Committee – Veterans</w:t>
      </w:r>
      <w:r>
        <w:rPr>
          <w:rFonts w:ascii="Century Gothic" w:hAnsi="Century Gothic" w:cs="Times New Roman"/>
          <w:b/>
        </w:rPr>
        <w:t xml:space="preserve"> Minutes</w:t>
      </w:r>
    </w:p>
    <w:p w14:paraId="79039EC4" w14:textId="39882179" w:rsidR="00C03D44" w:rsidRDefault="00805667" w:rsidP="00E0697B">
      <w:pPr>
        <w:jc w:val="center"/>
        <w:rPr>
          <w:rFonts w:ascii="Century Gothic" w:hAnsi="Century Gothic" w:cs="Times New Roman"/>
          <w:b/>
        </w:rPr>
      </w:pPr>
      <w:r>
        <w:rPr>
          <w:rFonts w:ascii="Century Gothic" w:hAnsi="Century Gothic" w:cs="Times New Roman"/>
          <w:b/>
        </w:rPr>
        <w:t>May 2</w:t>
      </w:r>
      <w:r w:rsidR="00605804">
        <w:rPr>
          <w:rFonts w:ascii="Century Gothic" w:hAnsi="Century Gothic" w:cs="Times New Roman"/>
          <w:b/>
        </w:rPr>
        <w:t>, 2023</w:t>
      </w:r>
    </w:p>
    <w:p w14:paraId="1AEECF4C" w14:textId="3EA6BE13" w:rsidR="002C78EF" w:rsidRPr="00C03D44" w:rsidRDefault="00494D63" w:rsidP="00E0697B">
      <w:pPr>
        <w:jc w:val="center"/>
        <w:rPr>
          <w:rFonts w:ascii="Century Gothic" w:hAnsi="Century Gothic" w:cs="Times New Roman"/>
          <w:b/>
        </w:rPr>
      </w:pPr>
      <w:r>
        <w:rPr>
          <w:rFonts w:ascii="Century Gothic" w:hAnsi="Century Gothic" w:cs="Times New Roman"/>
          <w:b/>
        </w:rPr>
        <w:t xml:space="preserve">Start Time: </w:t>
      </w:r>
      <w:r w:rsidR="00805667">
        <w:rPr>
          <w:rFonts w:ascii="Century Gothic" w:hAnsi="Century Gothic" w:cs="Times New Roman"/>
          <w:b/>
        </w:rPr>
        <w:t>1050</w:t>
      </w:r>
      <w:r w:rsidR="002C78EF">
        <w:rPr>
          <w:rFonts w:ascii="Century Gothic" w:hAnsi="Century Gothic" w:cs="Times New Roman"/>
          <w:b/>
        </w:rPr>
        <w:t xml:space="preserve"> hours</w:t>
      </w:r>
    </w:p>
    <w:p w14:paraId="56936775" w14:textId="77777777" w:rsidR="00E0697B" w:rsidRDefault="00E0697B" w:rsidP="00E0697B">
      <w:pPr>
        <w:jc w:val="center"/>
        <w:rPr>
          <w:rFonts w:ascii="Times New Roman" w:hAnsi="Times New Roman" w:cs="Times New Roman"/>
          <w:sz w:val="32"/>
          <w:szCs w:val="32"/>
        </w:rPr>
      </w:pPr>
    </w:p>
    <w:p w14:paraId="6FF4CCF7" w14:textId="77777777" w:rsidR="00E0697B" w:rsidRPr="00B2226B" w:rsidRDefault="00C03D44" w:rsidP="00E0697B">
      <w:pPr>
        <w:rPr>
          <w:rFonts w:ascii="Century Gothic" w:hAnsi="Century Gothic" w:cs="Times New Roman"/>
          <w:b/>
          <w:u w:val="single"/>
        </w:rPr>
      </w:pPr>
      <w:r w:rsidRPr="00B2226B">
        <w:rPr>
          <w:rFonts w:ascii="Century Gothic" w:hAnsi="Century Gothic" w:cs="Times New Roman"/>
          <w:b/>
          <w:u w:val="single"/>
        </w:rPr>
        <w:t>ATTENDANCE</w:t>
      </w:r>
      <w:r w:rsidR="00B2226B">
        <w:rPr>
          <w:rFonts w:ascii="Century Gothic" w:hAnsi="Century Gothic" w:cs="Times New Roman"/>
          <w:b/>
          <w:u w:val="single"/>
        </w:rPr>
        <w:t>:</w:t>
      </w:r>
    </w:p>
    <w:p w14:paraId="1D681B4A" w14:textId="6604A690" w:rsidR="00467493" w:rsidRPr="00467493" w:rsidRDefault="00C03D44" w:rsidP="0045152C">
      <w:pPr>
        <w:pStyle w:val="ListParagraph"/>
        <w:numPr>
          <w:ilvl w:val="0"/>
          <w:numId w:val="3"/>
        </w:numPr>
        <w:rPr>
          <w:rFonts w:ascii="Century Gothic" w:hAnsi="Century Gothic" w:cs="Times New Roman"/>
        </w:rPr>
      </w:pPr>
      <w:r w:rsidRPr="00467493">
        <w:rPr>
          <w:rFonts w:ascii="Century Gothic" w:hAnsi="Century Gothic"/>
        </w:rPr>
        <w:t>Legislat</w:t>
      </w:r>
      <w:r w:rsidR="00B43871" w:rsidRPr="00467493">
        <w:rPr>
          <w:rFonts w:ascii="Century Gothic" w:hAnsi="Century Gothic"/>
        </w:rPr>
        <w:t xml:space="preserve">ors: Committee Chairman </w:t>
      </w:r>
      <w:r w:rsidR="00240AEA">
        <w:rPr>
          <w:rFonts w:ascii="Century Gothic" w:hAnsi="Century Gothic"/>
        </w:rPr>
        <w:t>Mullen</w:t>
      </w:r>
      <w:r w:rsidR="00B43871" w:rsidRPr="00467493">
        <w:rPr>
          <w:rFonts w:ascii="Century Gothic" w:hAnsi="Century Gothic"/>
        </w:rPr>
        <w:t>;</w:t>
      </w:r>
      <w:r w:rsidRPr="00467493">
        <w:rPr>
          <w:rFonts w:ascii="Century Gothic" w:hAnsi="Century Gothic"/>
        </w:rPr>
        <w:t xml:space="preserve"> </w:t>
      </w:r>
      <w:r w:rsidR="00B2226B" w:rsidRPr="00467493">
        <w:rPr>
          <w:rFonts w:ascii="Century Gothic" w:hAnsi="Century Gothic"/>
        </w:rPr>
        <w:t xml:space="preserve">Legislators: </w:t>
      </w:r>
      <w:r w:rsidR="003A75AD">
        <w:rPr>
          <w:rFonts w:ascii="Century Gothic" w:hAnsi="Century Gothic"/>
        </w:rPr>
        <w:t xml:space="preserve">Standinger, </w:t>
      </w:r>
      <w:r w:rsidR="00240AEA">
        <w:rPr>
          <w:rFonts w:ascii="Century Gothic" w:hAnsi="Century Gothic"/>
        </w:rPr>
        <w:t xml:space="preserve">Ciotoli, </w:t>
      </w:r>
      <w:r w:rsidR="003A75AD">
        <w:rPr>
          <w:rFonts w:ascii="Century Gothic" w:hAnsi="Century Gothic"/>
        </w:rPr>
        <w:t>and Brown</w:t>
      </w:r>
      <w:r w:rsidR="00494D63">
        <w:rPr>
          <w:rFonts w:ascii="Century Gothic" w:hAnsi="Century Gothic"/>
        </w:rPr>
        <w:t>, Chairwoman Sauerbrey</w:t>
      </w:r>
    </w:p>
    <w:p w14:paraId="3DEBAD97" w14:textId="063BAC48" w:rsidR="00C03D44" w:rsidRPr="00467493" w:rsidRDefault="00C03D44" w:rsidP="0045152C">
      <w:pPr>
        <w:pStyle w:val="ListParagraph"/>
        <w:numPr>
          <w:ilvl w:val="0"/>
          <w:numId w:val="3"/>
        </w:numPr>
        <w:rPr>
          <w:rFonts w:ascii="Century Gothic" w:hAnsi="Century Gothic" w:cs="Times New Roman"/>
        </w:rPr>
      </w:pPr>
      <w:r w:rsidRPr="00467493">
        <w:rPr>
          <w:rFonts w:ascii="Century Gothic" w:hAnsi="Century Gothic"/>
        </w:rPr>
        <w:t xml:space="preserve">Staff: </w:t>
      </w:r>
      <w:r w:rsidR="008C35B6">
        <w:rPr>
          <w:rFonts w:ascii="Century Gothic" w:hAnsi="Century Gothic"/>
        </w:rPr>
        <w:t>Michael Middaugh</w:t>
      </w:r>
    </w:p>
    <w:p w14:paraId="156F4D2E" w14:textId="77777777" w:rsidR="00C03D44" w:rsidRPr="004B41AE" w:rsidRDefault="00C03D44" w:rsidP="0045152C">
      <w:pPr>
        <w:rPr>
          <w:rFonts w:ascii="Century Gothic" w:hAnsi="Century Gothic"/>
        </w:rPr>
      </w:pPr>
    </w:p>
    <w:p w14:paraId="69F09096" w14:textId="77777777" w:rsidR="00B2226B" w:rsidRPr="004B41AE" w:rsidRDefault="00C03D44" w:rsidP="0045152C">
      <w:pPr>
        <w:rPr>
          <w:rFonts w:ascii="Century Gothic" w:hAnsi="Century Gothic"/>
        </w:rPr>
      </w:pPr>
      <w:r w:rsidRPr="004B41AE">
        <w:rPr>
          <w:rFonts w:ascii="Century Gothic" w:hAnsi="Century Gothic"/>
          <w:b/>
          <w:u w:val="single"/>
        </w:rPr>
        <w:t>APPROVAL OF MINUTES:</w:t>
      </w:r>
      <w:r w:rsidRPr="004B41AE">
        <w:rPr>
          <w:rFonts w:ascii="Century Gothic" w:hAnsi="Century Gothic"/>
        </w:rPr>
        <w:t xml:space="preserve"> </w:t>
      </w:r>
    </w:p>
    <w:p w14:paraId="4CE7B125" w14:textId="6D13CB31" w:rsidR="00C03D44" w:rsidRPr="00467493" w:rsidRDefault="00B04E13" w:rsidP="00467493">
      <w:pPr>
        <w:pStyle w:val="ListParagraph"/>
        <w:numPr>
          <w:ilvl w:val="0"/>
          <w:numId w:val="4"/>
        </w:numPr>
        <w:rPr>
          <w:rFonts w:ascii="Century Gothic" w:hAnsi="Century Gothic"/>
        </w:rPr>
      </w:pPr>
      <w:r>
        <w:rPr>
          <w:rFonts w:ascii="Century Gothic" w:hAnsi="Century Gothic"/>
        </w:rPr>
        <w:t>Approval o</w:t>
      </w:r>
      <w:r w:rsidR="008C35B6">
        <w:rPr>
          <w:rFonts w:ascii="Century Gothic" w:hAnsi="Century Gothic"/>
        </w:rPr>
        <w:t xml:space="preserve">f </w:t>
      </w:r>
      <w:r w:rsidR="00805667">
        <w:rPr>
          <w:rFonts w:ascii="Century Gothic" w:hAnsi="Century Gothic"/>
        </w:rPr>
        <w:t>April 4</w:t>
      </w:r>
      <w:r w:rsidR="00C30003" w:rsidRPr="00467493">
        <w:rPr>
          <w:rFonts w:ascii="Century Gothic" w:hAnsi="Century Gothic"/>
        </w:rPr>
        <w:t>, 202</w:t>
      </w:r>
      <w:r w:rsidR="00240AEA">
        <w:rPr>
          <w:rFonts w:ascii="Century Gothic" w:hAnsi="Century Gothic"/>
        </w:rPr>
        <w:t>3</w:t>
      </w:r>
      <w:r w:rsidR="003A75AD">
        <w:rPr>
          <w:rFonts w:ascii="Century Gothic" w:hAnsi="Century Gothic"/>
        </w:rPr>
        <w:t xml:space="preserve"> minutes, </w:t>
      </w:r>
      <w:r w:rsidR="00805667">
        <w:rPr>
          <w:rFonts w:ascii="Century Gothic" w:hAnsi="Century Gothic"/>
        </w:rPr>
        <w:t>Legislator Ciotoli</w:t>
      </w:r>
      <w:r w:rsidR="00B2226B" w:rsidRPr="00467493">
        <w:rPr>
          <w:rFonts w:ascii="Century Gothic" w:hAnsi="Century Gothic"/>
        </w:rPr>
        <w:t xml:space="preserve"> made the motion</w:t>
      </w:r>
      <w:r w:rsidR="00C03D44" w:rsidRPr="00467493">
        <w:rPr>
          <w:rFonts w:ascii="Century Gothic" w:hAnsi="Century Gothic"/>
        </w:rPr>
        <w:t xml:space="preserve">, </w:t>
      </w:r>
      <w:r w:rsidR="00B2226B" w:rsidRPr="00467493">
        <w:rPr>
          <w:rFonts w:ascii="Century Gothic" w:hAnsi="Century Gothic"/>
        </w:rPr>
        <w:t>and s</w:t>
      </w:r>
      <w:r w:rsidR="00C03D44" w:rsidRPr="00467493">
        <w:rPr>
          <w:rFonts w:ascii="Century Gothic" w:hAnsi="Century Gothic"/>
        </w:rPr>
        <w:t>econd</w:t>
      </w:r>
      <w:r w:rsidR="00B2226B" w:rsidRPr="00467493">
        <w:rPr>
          <w:rFonts w:ascii="Century Gothic" w:hAnsi="Century Gothic"/>
        </w:rPr>
        <w:t>ed</w:t>
      </w:r>
      <w:r w:rsidR="00C03D44" w:rsidRPr="00467493">
        <w:rPr>
          <w:rFonts w:ascii="Century Gothic" w:hAnsi="Century Gothic"/>
        </w:rPr>
        <w:t xml:space="preserve"> by </w:t>
      </w:r>
      <w:r w:rsidR="00B2226B" w:rsidRPr="00467493">
        <w:rPr>
          <w:rFonts w:ascii="Century Gothic" w:hAnsi="Century Gothic"/>
        </w:rPr>
        <w:t xml:space="preserve">Legislator </w:t>
      </w:r>
      <w:r w:rsidR="00805667">
        <w:rPr>
          <w:rFonts w:ascii="Century Gothic" w:hAnsi="Century Gothic"/>
        </w:rPr>
        <w:t>Brown</w:t>
      </w:r>
      <w:r w:rsidR="00B2226B" w:rsidRPr="00467493">
        <w:rPr>
          <w:rFonts w:ascii="Century Gothic" w:hAnsi="Century Gothic"/>
        </w:rPr>
        <w:t xml:space="preserve"> to accept minutes as written. </w:t>
      </w:r>
      <w:r w:rsidR="00C03D44" w:rsidRPr="00467493">
        <w:rPr>
          <w:rFonts w:ascii="Century Gothic" w:hAnsi="Century Gothic"/>
        </w:rPr>
        <w:t xml:space="preserve">All in favor, </w:t>
      </w:r>
      <w:r w:rsidR="00B2226B" w:rsidRPr="00467493">
        <w:rPr>
          <w:rFonts w:ascii="Century Gothic" w:hAnsi="Century Gothic"/>
        </w:rPr>
        <w:t xml:space="preserve">motion </w:t>
      </w:r>
      <w:r w:rsidR="00C03D44" w:rsidRPr="00467493">
        <w:rPr>
          <w:rFonts w:ascii="Century Gothic" w:hAnsi="Century Gothic"/>
        </w:rPr>
        <w:t>carried</w:t>
      </w:r>
      <w:r w:rsidR="00B2226B" w:rsidRPr="00467493">
        <w:rPr>
          <w:rFonts w:ascii="Century Gothic" w:hAnsi="Century Gothic"/>
        </w:rPr>
        <w:t>.</w:t>
      </w:r>
    </w:p>
    <w:p w14:paraId="6F83AC6F" w14:textId="77777777" w:rsidR="00B2226B" w:rsidRPr="004B41AE" w:rsidRDefault="00B2226B" w:rsidP="0045152C">
      <w:pPr>
        <w:rPr>
          <w:rFonts w:ascii="Century Gothic" w:hAnsi="Century Gothic"/>
        </w:rPr>
      </w:pPr>
    </w:p>
    <w:p w14:paraId="297B0FEB" w14:textId="77777777" w:rsidR="00B2226B" w:rsidRPr="004B41AE" w:rsidRDefault="00B2226B" w:rsidP="0045152C">
      <w:pPr>
        <w:rPr>
          <w:rFonts w:ascii="Century Gothic" w:hAnsi="Century Gothic"/>
          <w:b/>
          <w:u w:val="single"/>
        </w:rPr>
      </w:pPr>
      <w:r w:rsidRPr="004B41AE">
        <w:rPr>
          <w:rFonts w:ascii="Century Gothic" w:hAnsi="Century Gothic"/>
          <w:b/>
          <w:u w:val="single"/>
        </w:rPr>
        <w:t xml:space="preserve">FINANCIAL: </w:t>
      </w:r>
    </w:p>
    <w:p w14:paraId="711E6BEE" w14:textId="566A3DD6" w:rsidR="00467493" w:rsidRDefault="00C30003" w:rsidP="00467493">
      <w:pPr>
        <w:pStyle w:val="ListParagraph"/>
        <w:numPr>
          <w:ilvl w:val="0"/>
          <w:numId w:val="4"/>
        </w:numPr>
        <w:rPr>
          <w:rFonts w:ascii="Century Gothic" w:hAnsi="Century Gothic"/>
        </w:rPr>
      </w:pPr>
      <w:r w:rsidRPr="00467493">
        <w:rPr>
          <w:rFonts w:ascii="Century Gothic" w:hAnsi="Century Gothic"/>
        </w:rPr>
        <w:t>202</w:t>
      </w:r>
      <w:r w:rsidR="00240AEA">
        <w:rPr>
          <w:rFonts w:ascii="Century Gothic" w:hAnsi="Century Gothic"/>
        </w:rPr>
        <w:t>3</w:t>
      </w:r>
      <w:r w:rsidR="00B2226B" w:rsidRPr="00467493">
        <w:rPr>
          <w:rFonts w:ascii="Century Gothic" w:hAnsi="Century Gothic"/>
        </w:rPr>
        <w:t xml:space="preserve"> Year-to-date budget </w:t>
      </w:r>
      <w:r w:rsidR="003A75AD">
        <w:rPr>
          <w:rFonts w:ascii="Century Gothic" w:hAnsi="Century Gothic"/>
        </w:rPr>
        <w:t>report was reviewed</w:t>
      </w:r>
    </w:p>
    <w:p w14:paraId="4F9234D9" w14:textId="77777777" w:rsidR="00B2226B" w:rsidRPr="004B41AE" w:rsidRDefault="00B2226B" w:rsidP="0045152C">
      <w:pPr>
        <w:rPr>
          <w:rFonts w:ascii="Century Gothic" w:hAnsi="Century Gothic"/>
        </w:rPr>
      </w:pPr>
    </w:p>
    <w:p w14:paraId="37023EB3" w14:textId="77777777" w:rsidR="00B2226B" w:rsidRPr="004B41AE" w:rsidRDefault="00B2226B" w:rsidP="0045152C">
      <w:pPr>
        <w:rPr>
          <w:rFonts w:ascii="Century Gothic" w:hAnsi="Century Gothic"/>
        </w:rPr>
      </w:pPr>
      <w:r w:rsidRPr="004B41AE">
        <w:rPr>
          <w:rFonts w:ascii="Century Gothic" w:hAnsi="Century Gothic"/>
          <w:b/>
          <w:u w:val="single"/>
        </w:rPr>
        <w:t>OLD BUSINESS:</w:t>
      </w:r>
    </w:p>
    <w:p w14:paraId="7793F5B6" w14:textId="60937AAB" w:rsidR="00B2226B" w:rsidRDefault="00805667" w:rsidP="00C11836">
      <w:pPr>
        <w:pStyle w:val="ListParagraph"/>
        <w:numPr>
          <w:ilvl w:val="0"/>
          <w:numId w:val="4"/>
        </w:numPr>
        <w:rPr>
          <w:rFonts w:ascii="Century Gothic" w:hAnsi="Century Gothic"/>
        </w:rPr>
      </w:pPr>
      <w:r>
        <w:rPr>
          <w:rFonts w:ascii="Century Gothic" w:hAnsi="Century Gothic"/>
        </w:rPr>
        <w:t>Tioga County Veterans Trust Fund – met with County Attorney and their office is reviewing the draft policy and applicable state laws to ensure compliance and will get back to me on wording for resolution and plan to setup the fund</w:t>
      </w:r>
    </w:p>
    <w:p w14:paraId="744577CC" w14:textId="77777777" w:rsidR="0048055C" w:rsidRPr="0048055C" w:rsidRDefault="0048055C" w:rsidP="0048055C">
      <w:pPr>
        <w:pStyle w:val="ListParagraph"/>
        <w:rPr>
          <w:rFonts w:ascii="Century Gothic" w:hAnsi="Century Gothic"/>
        </w:rPr>
      </w:pPr>
    </w:p>
    <w:p w14:paraId="02464E38" w14:textId="77777777" w:rsidR="00B2226B" w:rsidRPr="004B41AE" w:rsidRDefault="00B2226B" w:rsidP="0045152C">
      <w:pPr>
        <w:rPr>
          <w:rFonts w:ascii="Century Gothic" w:hAnsi="Century Gothic"/>
          <w:b/>
          <w:u w:val="single"/>
        </w:rPr>
      </w:pPr>
      <w:r w:rsidRPr="004B41AE">
        <w:rPr>
          <w:rFonts w:ascii="Century Gothic" w:hAnsi="Century Gothic"/>
          <w:b/>
          <w:u w:val="single"/>
        </w:rPr>
        <w:t>NEW BUSINESS:</w:t>
      </w:r>
    </w:p>
    <w:p w14:paraId="077B77C1" w14:textId="2A41F55C" w:rsidR="0048055C" w:rsidRDefault="002F6722" w:rsidP="008C35B6">
      <w:pPr>
        <w:pStyle w:val="ListParagraph"/>
        <w:numPr>
          <w:ilvl w:val="0"/>
          <w:numId w:val="5"/>
        </w:numPr>
        <w:rPr>
          <w:rFonts w:ascii="Century Gothic" w:hAnsi="Century Gothic"/>
        </w:rPr>
      </w:pPr>
      <w:r>
        <w:rPr>
          <w:rFonts w:ascii="Century Gothic" w:hAnsi="Century Gothic"/>
        </w:rPr>
        <w:t>YT</w:t>
      </w:r>
      <w:r w:rsidR="003A75AD">
        <w:rPr>
          <w:rFonts w:ascii="Century Gothic" w:hAnsi="Century Gothic"/>
        </w:rPr>
        <w:t xml:space="preserve">D agency statistics </w:t>
      </w:r>
    </w:p>
    <w:p w14:paraId="3F6E81F2" w14:textId="6898859E" w:rsidR="008C35B6" w:rsidRDefault="00805667" w:rsidP="008C35B6">
      <w:pPr>
        <w:pStyle w:val="ListParagraph"/>
        <w:numPr>
          <w:ilvl w:val="0"/>
          <w:numId w:val="5"/>
        </w:numPr>
        <w:rPr>
          <w:rFonts w:ascii="Century Gothic" w:hAnsi="Century Gothic"/>
        </w:rPr>
      </w:pPr>
      <w:r>
        <w:rPr>
          <w:rFonts w:ascii="Century Gothic" w:hAnsi="Century Gothic"/>
        </w:rPr>
        <w:t xml:space="preserve">May is </w:t>
      </w:r>
      <w:r w:rsidR="008C35B6">
        <w:rPr>
          <w:rFonts w:ascii="Century Gothic" w:hAnsi="Century Gothic"/>
        </w:rPr>
        <w:t>Month of Military</w:t>
      </w:r>
      <w:r>
        <w:rPr>
          <w:rFonts w:ascii="Century Gothic" w:hAnsi="Century Gothic"/>
        </w:rPr>
        <w:t xml:space="preserve"> Caregiver, Mental Health Awareness and Military Appreciation</w:t>
      </w:r>
    </w:p>
    <w:p w14:paraId="4583676D" w14:textId="495459F0" w:rsidR="008C35B6" w:rsidRDefault="00805667" w:rsidP="008C35B6">
      <w:pPr>
        <w:pStyle w:val="ListParagraph"/>
        <w:numPr>
          <w:ilvl w:val="0"/>
          <w:numId w:val="5"/>
        </w:numPr>
        <w:rPr>
          <w:rFonts w:ascii="Century Gothic" w:hAnsi="Century Gothic"/>
        </w:rPr>
      </w:pPr>
      <w:r>
        <w:rPr>
          <w:rFonts w:ascii="Century Gothic" w:hAnsi="Century Gothic"/>
        </w:rPr>
        <w:t>Open House for new facility scheduled for May 31</w:t>
      </w:r>
      <w:r w:rsidRPr="00805667">
        <w:rPr>
          <w:rFonts w:ascii="Century Gothic" w:hAnsi="Century Gothic"/>
          <w:vertAlign w:val="superscript"/>
        </w:rPr>
        <w:t>st</w:t>
      </w:r>
      <w:r>
        <w:rPr>
          <w:rFonts w:ascii="Century Gothic" w:hAnsi="Century Gothic"/>
        </w:rPr>
        <w:t xml:space="preserve"> from 11-1400 hours</w:t>
      </w:r>
    </w:p>
    <w:p w14:paraId="2AEBF1BF" w14:textId="11DA7B5A" w:rsidR="008C35B6" w:rsidRDefault="005A7771" w:rsidP="008C35B6">
      <w:pPr>
        <w:pStyle w:val="ListParagraph"/>
        <w:numPr>
          <w:ilvl w:val="0"/>
          <w:numId w:val="5"/>
        </w:numPr>
        <w:rPr>
          <w:rFonts w:ascii="Century Gothic" w:hAnsi="Century Gothic"/>
        </w:rPr>
      </w:pPr>
      <w:r>
        <w:rPr>
          <w:rFonts w:ascii="Century Gothic" w:hAnsi="Century Gothic"/>
        </w:rPr>
        <w:t>Onward Ops – ETS Sponsorship, Ft. Drum May 15-17</w:t>
      </w:r>
    </w:p>
    <w:p w14:paraId="4F4CE6E2" w14:textId="641BBA3F" w:rsidR="008C35B6" w:rsidRDefault="005A7771" w:rsidP="008C35B6">
      <w:pPr>
        <w:pStyle w:val="ListParagraph"/>
        <w:numPr>
          <w:ilvl w:val="0"/>
          <w:numId w:val="5"/>
        </w:numPr>
        <w:rPr>
          <w:rFonts w:ascii="Century Gothic" w:hAnsi="Century Gothic"/>
        </w:rPr>
      </w:pPr>
      <w:r>
        <w:rPr>
          <w:rFonts w:ascii="Century Gothic" w:hAnsi="Century Gothic"/>
        </w:rPr>
        <w:t>New partnership With Owego Elks Lodge to conduct two mobile foodbanks in Tioga County for veterans, military and families</w:t>
      </w:r>
    </w:p>
    <w:p w14:paraId="1EEC1CD7" w14:textId="2CD726A4" w:rsidR="005A7771" w:rsidRDefault="005A7771" w:rsidP="008C35B6">
      <w:pPr>
        <w:pStyle w:val="ListParagraph"/>
        <w:numPr>
          <w:ilvl w:val="0"/>
          <w:numId w:val="5"/>
        </w:numPr>
        <w:rPr>
          <w:rFonts w:ascii="Century Gothic" w:hAnsi="Century Gothic"/>
        </w:rPr>
      </w:pPr>
      <w:r>
        <w:rPr>
          <w:rFonts w:ascii="Century Gothic" w:hAnsi="Century Gothic"/>
        </w:rPr>
        <w:t>Coffee Mess – May 19</w:t>
      </w:r>
      <w:r w:rsidRPr="005A7771">
        <w:rPr>
          <w:rFonts w:ascii="Century Gothic" w:hAnsi="Century Gothic"/>
          <w:vertAlign w:val="superscript"/>
        </w:rPr>
        <w:t>th</w:t>
      </w:r>
      <w:r>
        <w:rPr>
          <w:rFonts w:ascii="Century Gothic" w:hAnsi="Century Gothic"/>
        </w:rPr>
        <w:t xml:space="preserve"> at Trout Ponds, Newark valley</w:t>
      </w:r>
    </w:p>
    <w:p w14:paraId="6A85590F" w14:textId="351FBD90" w:rsidR="005A7771" w:rsidRDefault="005A7771" w:rsidP="008C35B6">
      <w:pPr>
        <w:pStyle w:val="ListParagraph"/>
        <w:numPr>
          <w:ilvl w:val="0"/>
          <w:numId w:val="5"/>
        </w:numPr>
        <w:rPr>
          <w:rFonts w:ascii="Century Gothic" w:hAnsi="Century Gothic"/>
        </w:rPr>
      </w:pPr>
      <w:r>
        <w:rPr>
          <w:rFonts w:ascii="Century Gothic" w:hAnsi="Century Gothic"/>
        </w:rPr>
        <w:t xml:space="preserve">New Lunch &amp; Learns – May 10 &amp; 24 on self-Care for Caregivers and </w:t>
      </w:r>
      <w:proofErr w:type="spellStart"/>
      <w:r>
        <w:rPr>
          <w:rFonts w:ascii="Century Gothic" w:hAnsi="Century Gothic"/>
        </w:rPr>
        <w:t>FreshConnects</w:t>
      </w:r>
      <w:proofErr w:type="spellEnd"/>
      <w:r>
        <w:rPr>
          <w:rFonts w:ascii="Century Gothic" w:hAnsi="Century Gothic"/>
        </w:rPr>
        <w:t xml:space="preserve"> for veterans, military &amp; families</w:t>
      </w:r>
    </w:p>
    <w:p w14:paraId="76D6158E" w14:textId="02DE6FE9" w:rsidR="00240AEA" w:rsidRPr="005A7771" w:rsidRDefault="00240AEA" w:rsidP="005A7771">
      <w:pPr>
        <w:ind w:left="360"/>
        <w:rPr>
          <w:rFonts w:ascii="Century Gothic" w:hAnsi="Century Gothic"/>
        </w:rPr>
      </w:pPr>
    </w:p>
    <w:p w14:paraId="64581EDB" w14:textId="77777777" w:rsidR="00B62621" w:rsidRDefault="00B62621" w:rsidP="0045152C">
      <w:pPr>
        <w:rPr>
          <w:rFonts w:ascii="Century Gothic" w:hAnsi="Century Gothic"/>
          <w:b/>
          <w:u w:val="single"/>
        </w:rPr>
      </w:pPr>
      <w:r w:rsidRPr="004B41AE">
        <w:rPr>
          <w:rFonts w:ascii="Century Gothic" w:hAnsi="Century Gothic"/>
          <w:b/>
          <w:u w:val="single"/>
        </w:rPr>
        <w:t>PERSONNEL:</w:t>
      </w:r>
      <w:r w:rsidR="00180EF0">
        <w:rPr>
          <w:rFonts w:ascii="Century Gothic" w:hAnsi="Century Gothic"/>
          <w:b/>
          <w:u w:val="single"/>
        </w:rPr>
        <w:t xml:space="preserve"> </w:t>
      </w:r>
    </w:p>
    <w:p w14:paraId="365B4A67" w14:textId="77777777" w:rsidR="005A7771" w:rsidRDefault="005A7771" w:rsidP="0045152C">
      <w:pPr>
        <w:rPr>
          <w:rFonts w:ascii="Century Gothic" w:hAnsi="Century Gothic"/>
          <w:b/>
          <w:u w:val="single"/>
        </w:rPr>
      </w:pPr>
    </w:p>
    <w:p w14:paraId="6D381A8A" w14:textId="77777777" w:rsidR="005A7771" w:rsidRDefault="005A7771" w:rsidP="0045152C">
      <w:pPr>
        <w:rPr>
          <w:rFonts w:ascii="Century Gothic" w:hAnsi="Century Gothic"/>
          <w:b/>
          <w:u w:val="single"/>
        </w:rPr>
      </w:pPr>
    </w:p>
    <w:p w14:paraId="0551D87C" w14:textId="77777777" w:rsidR="005A7771" w:rsidRDefault="005A7771" w:rsidP="0045152C">
      <w:pPr>
        <w:rPr>
          <w:rFonts w:ascii="Century Gothic" w:hAnsi="Century Gothic"/>
          <w:b/>
          <w:u w:val="single"/>
        </w:rPr>
      </w:pPr>
    </w:p>
    <w:p w14:paraId="5933E585" w14:textId="77777777" w:rsidR="005A7771" w:rsidRDefault="005A7771" w:rsidP="0045152C">
      <w:pPr>
        <w:rPr>
          <w:rFonts w:ascii="Century Gothic" w:hAnsi="Century Gothic"/>
          <w:b/>
          <w:u w:val="single"/>
        </w:rPr>
      </w:pPr>
    </w:p>
    <w:p w14:paraId="07C62D5B" w14:textId="30E99B6E" w:rsidR="005A7771" w:rsidRDefault="005A7771" w:rsidP="005A7771">
      <w:pPr>
        <w:pStyle w:val="ListParagraph"/>
        <w:numPr>
          <w:ilvl w:val="0"/>
          <w:numId w:val="17"/>
        </w:numPr>
        <w:rPr>
          <w:rFonts w:ascii="Century Gothic" w:hAnsi="Century Gothic"/>
        </w:rPr>
      </w:pPr>
      <w:r>
        <w:rPr>
          <w:rFonts w:ascii="Century Gothic" w:hAnsi="Century Gothic"/>
        </w:rPr>
        <w:t>All staff members took civil service exams on April 22</w:t>
      </w:r>
      <w:r w:rsidRPr="005A7771">
        <w:rPr>
          <w:rFonts w:ascii="Century Gothic" w:hAnsi="Century Gothic"/>
          <w:vertAlign w:val="superscript"/>
        </w:rPr>
        <w:t>nd</w:t>
      </w:r>
    </w:p>
    <w:p w14:paraId="23A49B5D" w14:textId="75FD363A" w:rsidR="00174A0F" w:rsidRPr="005A7771" w:rsidRDefault="005A7771" w:rsidP="005A7771">
      <w:pPr>
        <w:pStyle w:val="ListParagraph"/>
        <w:numPr>
          <w:ilvl w:val="0"/>
          <w:numId w:val="17"/>
        </w:numPr>
        <w:rPr>
          <w:rFonts w:ascii="Century Gothic" w:hAnsi="Century Gothic"/>
        </w:rPr>
      </w:pPr>
      <w:r>
        <w:rPr>
          <w:rFonts w:ascii="Century Gothic" w:hAnsi="Century Gothic"/>
        </w:rPr>
        <w:t>Sue completed her NACVSO Basic Accreditation and passed</w:t>
      </w:r>
    </w:p>
    <w:p w14:paraId="7CE91686" w14:textId="77777777" w:rsidR="00174A0F" w:rsidRPr="00174A0F" w:rsidRDefault="00174A0F" w:rsidP="00174A0F">
      <w:pPr>
        <w:rPr>
          <w:rFonts w:ascii="Century Gothic" w:hAnsi="Century Gothic"/>
        </w:rPr>
      </w:pPr>
    </w:p>
    <w:p w14:paraId="1512076C" w14:textId="77777777" w:rsidR="00B62621" w:rsidRDefault="00B62621" w:rsidP="0045152C">
      <w:pPr>
        <w:rPr>
          <w:rFonts w:ascii="Century Gothic" w:hAnsi="Century Gothic"/>
          <w:b/>
          <w:u w:val="single"/>
        </w:rPr>
      </w:pPr>
      <w:r w:rsidRPr="00FC4CB5">
        <w:rPr>
          <w:rFonts w:ascii="Century Gothic" w:hAnsi="Century Gothic"/>
          <w:b/>
          <w:u w:val="single"/>
        </w:rPr>
        <w:t>RESOLUTIONS/PROCLAMATIONS:</w:t>
      </w:r>
    </w:p>
    <w:p w14:paraId="5184B0CA" w14:textId="7DD537A7" w:rsidR="0086248B" w:rsidRDefault="005A7771" w:rsidP="00793DA7">
      <w:pPr>
        <w:pStyle w:val="ListParagraph"/>
        <w:numPr>
          <w:ilvl w:val="0"/>
          <w:numId w:val="12"/>
        </w:numPr>
        <w:rPr>
          <w:rFonts w:ascii="Century Gothic" w:hAnsi="Century Gothic"/>
        </w:rPr>
      </w:pPr>
      <w:r>
        <w:rPr>
          <w:rFonts w:ascii="Century Gothic" w:hAnsi="Century Gothic"/>
        </w:rPr>
        <w:t>N/A</w:t>
      </w:r>
    </w:p>
    <w:p w14:paraId="5B7E1E6A" w14:textId="77777777" w:rsidR="005A7771" w:rsidRPr="005A7771" w:rsidRDefault="005A7771" w:rsidP="005A7771">
      <w:pPr>
        <w:pStyle w:val="ListParagraph"/>
        <w:rPr>
          <w:rFonts w:ascii="Century Gothic" w:hAnsi="Century Gothic"/>
        </w:rPr>
      </w:pPr>
    </w:p>
    <w:p w14:paraId="6A7F0EEB" w14:textId="77777777" w:rsidR="002C78EF" w:rsidRDefault="002C78EF" w:rsidP="002C78EF">
      <w:pPr>
        <w:rPr>
          <w:rFonts w:ascii="Century Gothic" w:hAnsi="Century Gothic"/>
          <w:b/>
          <w:u w:val="single"/>
        </w:rPr>
      </w:pPr>
      <w:r>
        <w:rPr>
          <w:rFonts w:ascii="Century Gothic" w:hAnsi="Century Gothic"/>
          <w:b/>
          <w:u w:val="single"/>
        </w:rPr>
        <w:t>PROCLAMATIONS</w:t>
      </w:r>
    </w:p>
    <w:p w14:paraId="276C4FE6" w14:textId="77777777" w:rsidR="00B33034" w:rsidRPr="002C78EF" w:rsidRDefault="0028787E" w:rsidP="002C78EF">
      <w:pPr>
        <w:pStyle w:val="ListParagraph"/>
        <w:numPr>
          <w:ilvl w:val="0"/>
          <w:numId w:val="6"/>
        </w:numPr>
        <w:rPr>
          <w:rFonts w:ascii="Century Gothic" w:hAnsi="Century Gothic"/>
          <w:u w:val="single"/>
        </w:rPr>
      </w:pPr>
      <w:r>
        <w:rPr>
          <w:rFonts w:ascii="Century Gothic" w:hAnsi="Century Gothic"/>
        </w:rPr>
        <w:t>N/A</w:t>
      </w:r>
    </w:p>
    <w:p w14:paraId="0141EE12" w14:textId="77777777" w:rsidR="002C78EF" w:rsidRPr="002C78EF" w:rsidRDefault="002C78EF" w:rsidP="002C78EF">
      <w:pPr>
        <w:pStyle w:val="ListParagraph"/>
        <w:rPr>
          <w:rFonts w:ascii="Century Gothic" w:hAnsi="Century Gothic"/>
          <w:u w:val="single"/>
        </w:rPr>
      </w:pPr>
    </w:p>
    <w:p w14:paraId="5956CEE7" w14:textId="77777777" w:rsidR="004B41AE" w:rsidRDefault="004B41AE" w:rsidP="0045152C">
      <w:pPr>
        <w:rPr>
          <w:rFonts w:ascii="Century Gothic" w:hAnsi="Century Gothic"/>
          <w:b/>
          <w:u w:val="single"/>
        </w:rPr>
      </w:pPr>
      <w:r w:rsidRPr="00FC4CB5">
        <w:rPr>
          <w:rFonts w:ascii="Century Gothic" w:hAnsi="Century Gothic"/>
          <w:b/>
          <w:u w:val="single"/>
        </w:rPr>
        <w:t>EXECUTIVE SESSION:</w:t>
      </w:r>
    </w:p>
    <w:p w14:paraId="724C4DC1" w14:textId="77777777" w:rsidR="0028787E" w:rsidRPr="0028787E" w:rsidRDefault="0028787E" w:rsidP="0028787E">
      <w:pPr>
        <w:pStyle w:val="ListParagraph"/>
        <w:numPr>
          <w:ilvl w:val="0"/>
          <w:numId w:val="6"/>
        </w:numPr>
        <w:rPr>
          <w:rFonts w:ascii="Century Gothic" w:hAnsi="Century Gothic"/>
        </w:rPr>
      </w:pPr>
      <w:r>
        <w:rPr>
          <w:rFonts w:ascii="Century Gothic" w:hAnsi="Century Gothic"/>
        </w:rPr>
        <w:t>N/A</w:t>
      </w:r>
    </w:p>
    <w:p w14:paraId="744FE89C" w14:textId="77777777" w:rsidR="0028787E" w:rsidRDefault="0028787E" w:rsidP="0045152C">
      <w:pPr>
        <w:rPr>
          <w:rFonts w:ascii="Century Gothic" w:hAnsi="Century Gothic"/>
        </w:rPr>
      </w:pPr>
    </w:p>
    <w:p w14:paraId="389BA07C" w14:textId="77777777" w:rsidR="004B41AE" w:rsidRPr="00FC4CB5" w:rsidRDefault="004B41AE" w:rsidP="0045152C">
      <w:pPr>
        <w:rPr>
          <w:rFonts w:ascii="Century Gothic" w:hAnsi="Century Gothic"/>
        </w:rPr>
      </w:pPr>
      <w:r w:rsidRPr="00FC4CB5">
        <w:rPr>
          <w:rFonts w:ascii="Century Gothic" w:hAnsi="Century Gothic"/>
          <w:b/>
          <w:u w:val="single"/>
        </w:rPr>
        <w:t>ADJOURNMENT:</w:t>
      </w:r>
    </w:p>
    <w:p w14:paraId="4568799B" w14:textId="2C3C3365" w:rsidR="004B41AE" w:rsidRPr="00FC4CB5" w:rsidRDefault="00A04639" w:rsidP="0045152C">
      <w:pPr>
        <w:rPr>
          <w:rFonts w:ascii="Century Gothic" w:hAnsi="Century Gothic"/>
        </w:rPr>
      </w:pPr>
      <w:r>
        <w:rPr>
          <w:rFonts w:ascii="Century Gothic" w:hAnsi="Century Gothic"/>
        </w:rPr>
        <w:t>1</w:t>
      </w:r>
      <w:r w:rsidR="006F3780">
        <w:rPr>
          <w:rFonts w:ascii="Century Gothic" w:hAnsi="Century Gothic"/>
        </w:rPr>
        <w:t>1</w:t>
      </w:r>
      <w:r w:rsidR="005A7771">
        <w:rPr>
          <w:rFonts w:ascii="Century Gothic" w:hAnsi="Century Gothic"/>
        </w:rPr>
        <w:t>00</w:t>
      </w:r>
      <w:r w:rsidR="002C78EF">
        <w:rPr>
          <w:rFonts w:ascii="Century Gothic" w:hAnsi="Century Gothic"/>
        </w:rPr>
        <w:t xml:space="preserve"> </w:t>
      </w:r>
      <w:r w:rsidR="004B41AE" w:rsidRPr="00FC4CB5">
        <w:rPr>
          <w:rFonts w:ascii="Century Gothic" w:hAnsi="Century Gothic"/>
        </w:rPr>
        <w:t>hours</w:t>
      </w:r>
    </w:p>
    <w:p w14:paraId="540E10DD" w14:textId="77777777" w:rsidR="00B62621" w:rsidRPr="00B62621" w:rsidRDefault="00B62621" w:rsidP="0045152C">
      <w:pPr>
        <w:rPr>
          <w:b/>
          <w:u w:val="single"/>
        </w:rPr>
      </w:pPr>
    </w:p>
    <w:p w14:paraId="3AA9DB28" w14:textId="77777777" w:rsidR="00B2226B" w:rsidRDefault="00B2226B" w:rsidP="0045152C"/>
    <w:p w14:paraId="21496473" w14:textId="77777777" w:rsidR="00B2226B" w:rsidRDefault="00B2226B" w:rsidP="0045152C"/>
    <w:p w14:paraId="179F5E3B" w14:textId="77777777" w:rsidR="00C03D44" w:rsidRDefault="00C03D44" w:rsidP="0045152C"/>
    <w:p w14:paraId="57EEB7BA" w14:textId="77777777" w:rsidR="00F5311F" w:rsidRPr="00BA5070" w:rsidRDefault="00F5311F" w:rsidP="00BA5070">
      <w:pPr>
        <w:rPr>
          <w:rFonts w:ascii="Arial" w:hAnsi="Arial" w:cs="Arial"/>
        </w:rPr>
      </w:pPr>
    </w:p>
    <w:sectPr w:rsidR="00F5311F" w:rsidRPr="00BA5070" w:rsidSect="0045152C">
      <w:headerReference w:type="even" r:id="rId11"/>
      <w:headerReference w:type="default" r:id="rId12"/>
      <w:footerReference w:type="even" r:id="rId13"/>
      <w:footerReference w:type="default" r:id="rId14"/>
      <w:headerReference w:type="first" r:id="rId15"/>
      <w:footerReference w:type="first" r:id="rId16"/>
      <w:pgSz w:w="12240" w:h="15840"/>
      <w:pgMar w:top="2340" w:right="180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8A159" w14:textId="77777777" w:rsidR="00C8508A" w:rsidRDefault="00C8508A" w:rsidP="00087A2C">
      <w:r>
        <w:separator/>
      </w:r>
    </w:p>
  </w:endnote>
  <w:endnote w:type="continuationSeparator" w:id="0">
    <w:p w14:paraId="09BBE34E" w14:textId="77777777" w:rsidR="00C8508A" w:rsidRDefault="00C8508A" w:rsidP="0008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9567" w14:textId="77777777" w:rsidR="00DF40E7" w:rsidRDefault="00DF40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04C9" w14:textId="77777777" w:rsidR="00DF40E7" w:rsidRDefault="00DF40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95C2" w14:textId="77777777" w:rsidR="00DF40E7" w:rsidRDefault="00DF4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408B" w14:textId="77777777" w:rsidR="00C8508A" w:rsidRDefault="00C8508A" w:rsidP="00087A2C">
      <w:r>
        <w:separator/>
      </w:r>
    </w:p>
  </w:footnote>
  <w:footnote w:type="continuationSeparator" w:id="0">
    <w:p w14:paraId="70383A9A" w14:textId="77777777" w:rsidR="00C8508A" w:rsidRDefault="00C8508A" w:rsidP="00087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6C72" w14:textId="77777777" w:rsidR="00DF40E7" w:rsidRDefault="00DF4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4835" w14:textId="112C95E8" w:rsidR="00087A2C" w:rsidRDefault="006831E5">
    <w:pPr>
      <w:pStyle w:val="Header"/>
    </w:pPr>
    <w:r>
      <w:rPr>
        <w:noProof/>
      </w:rPr>
      <w:drawing>
        <wp:anchor distT="0" distB="0" distL="114300" distR="114300" simplePos="0" relativeHeight="251657216" behindDoc="0" locked="0" layoutInCell="1" allowOverlap="1" wp14:anchorId="7333A4FB" wp14:editId="1F4D2EC4">
          <wp:simplePos x="0" y="0"/>
          <wp:positionH relativeFrom="column">
            <wp:posOffset>-619125</wp:posOffset>
          </wp:positionH>
          <wp:positionV relativeFrom="paragraph">
            <wp:posOffset>-457200</wp:posOffset>
          </wp:positionV>
          <wp:extent cx="7790688" cy="18379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terans LH - Header.png"/>
                  <pic:cNvPicPr/>
                </pic:nvPicPr>
                <pic:blipFill>
                  <a:blip r:embed="rId1">
                    <a:extLst>
                      <a:ext uri="{28A0092B-C50C-407E-A947-70E740481C1C}">
                        <a14:useLocalDpi xmlns:a14="http://schemas.microsoft.com/office/drawing/2010/main" val="0"/>
                      </a:ext>
                    </a:extLst>
                  </a:blip>
                  <a:stretch>
                    <a:fillRect/>
                  </a:stretch>
                </pic:blipFill>
                <pic:spPr>
                  <a:xfrm>
                    <a:off x="0" y="0"/>
                    <a:ext cx="7790688" cy="183794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8820" w14:textId="77777777" w:rsidR="00DF40E7" w:rsidRDefault="00DF4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76E3"/>
    <w:multiLevelType w:val="hybridMultilevel"/>
    <w:tmpl w:val="6FF47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226CC"/>
    <w:multiLevelType w:val="hybridMultilevel"/>
    <w:tmpl w:val="0C44FD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71423"/>
    <w:multiLevelType w:val="hybridMultilevel"/>
    <w:tmpl w:val="6DAA93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A7C03"/>
    <w:multiLevelType w:val="hybridMultilevel"/>
    <w:tmpl w:val="8B34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1788F"/>
    <w:multiLevelType w:val="hybridMultilevel"/>
    <w:tmpl w:val="A3B831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140DDC"/>
    <w:multiLevelType w:val="hybridMultilevel"/>
    <w:tmpl w:val="98600C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8506D"/>
    <w:multiLevelType w:val="hybridMultilevel"/>
    <w:tmpl w:val="C1BAB9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23428"/>
    <w:multiLevelType w:val="hybridMultilevel"/>
    <w:tmpl w:val="62E425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FB02B8"/>
    <w:multiLevelType w:val="hybridMultilevel"/>
    <w:tmpl w:val="B27CB0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B8"/>
    <w:multiLevelType w:val="hybridMultilevel"/>
    <w:tmpl w:val="6F2EBB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17052B"/>
    <w:multiLevelType w:val="hybridMultilevel"/>
    <w:tmpl w:val="C908BC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601E4"/>
    <w:multiLevelType w:val="hybridMultilevel"/>
    <w:tmpl w:val="0FDA651C"/>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615EAF"/>
    <w:multiLevelType w:val="hybridMultilevel"/>
    <w:tmpl w:val="4AAC05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57359"/>
    <w:multiLevelType w:val="hybridMultilevel"/>
    <w:tmpl w:val="C02E36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2D5674"/>
    <w:multiLevelType w:val="hybridMultilevel"/>
    <w:tmpl w:val="0D0E19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8B2236"/>
    <w:multiLevelType w:val="hybridMultilevel"/>
    <w:tmpl w:val="51E6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14097F"/>
    <w:multiLevelType w:val="hybridMultilevel"/>
    <w:tmpl w:val="178E2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379039">
    <w:abstractNumId w:val="15"/>
  </w:num>
  <w:num w:numId="2" w16cid:durableId="1114910587">
    <w:abstractNumId w:val="16"/>
  </w:num>
  <w:num w:numId="3" w16cid:durableId="1534490129">
    <w:abstractNumId w:val="12"/>
  </w:num>
  <w:num w:numId="4" w16cid:durableId="578751332">
    <w:abstractNumId w:val="14"/>
  </w:num>
  <w:num w:numId="5" w16cid:durableId="520513165">
    <w:abstractNumId w:val="6"/>
  </w:num>
  <w:num w:numId="6" w16cid:durableId="1508253884">
    <w:abstractNumId w:val="1"/>
  </w:num>
  <w:num w:numId="7" w16cid:durableId="267586070">
    <w:abstractNumId w:val="3"/>
  </w:num>
  <w:num w:numId="8" w16cid:durableId="479199382">
    <w:abstractNumId w:val="0"/>
  </w:num>
  <w:num w:numId="9" w16cid:durableId="866870404">
    <w:abstractNumId w:val="7"/>
  </w:num>
  <w:num w:numId="10" w16cid:durableId="93333431">
    <w:abstractNumId w:val="9"/>
  </w:num>
  <w:num w:numId="11" w16cid:durableId="687604682">
    <w:abstractNumId w:val="2"/>
  </w:num>
  <w:num w:numId="12" w16cid:durableId="826943088">
    <w:abstractNumId w:val="8"/>
  </w:num>
  <w:num w:numId="13" w16cid:durableId="2004117424">
    <w:abstractNumId w:val="4"/>
  </w:num>
  <w:num w:numId="14" w16cid:durableId="917790819">
    <w:abstractNumId w:val="13"/>
  </w:num>
  <w:num w:numId="15" w16cid:durableId="711924458">
    <w:abstractNumId w:val="11"/>
  </w:num>
  <w:num w:numId="16" w16cid:durableId="690104435">
    <w:abstractNumId w:val="5"/>
  </w:num>
  <w:num w:numId="17" w16cid:durableId="1591888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072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8A"/>
    <w:rsid w:val="0002177C"/>
    <w:rsid w:val="00031823"/>
    <w:rsid w:val="0008698B"/>
    <w:rsid w:val="00087A2C"/>
    <w:rsid w:val="000F5707"/>
    <w:rsid w:val="00174A0F"/>
    <w:rsid w:val="00180EF0"/>
    <w:rsid w:val="001B4690"/>
    <w:rsid w:val="001E6357"/>
    <w:rsid w:val="00240AEA"/>
    <w:rsid w:val="0028787E"/>
    <w:rsid w:val="002C78EF"/>
    <w:rsid w:val="002D1C57"/>
    <w:rsid w:val="002F6722"/>
    <w:rsid w:val="003A75AD"/>
    <w:rsid w:val="003E0C63"/>
    <w:rsid w:val="00415FF2"/>
    <w:rsid w:val="0045152C"/>
    <w:rsid w:val="00464040"/>
    <w:rsid w:val="00467493"/>
    <w:rsid w:val="00473C92"/>
    <w:rsid w:val="0048055C"/>
    <w:rsid w:val="00494D63"/>
    <w:rsid w:val="004B41AE"/>
    <w:rsid w:val="004E69EE"/>
    <w:rsid w:val="00512DBE"/>
    <w:rsid w:val="00530880"/>
    <w:rsid w:val="005A7771"/>
    <w:rsid w:val="005C6060"/>
    <w:rsid w:val="005E65AF"/>
    <w:rsid w:val="00605804"/>
    <w:rsid w:val="006150A5"/>
    <w:rsid w:val="006160EF"/>
    <w:rsid w:val="0061686A"/>
    <w:rsid w:val="00641616"/>
    <w:rsid w:val="006831E5"/>
    <w:rsid w:val="00683B7D"/>
    <w:rsid w:val="00697855"/>
    <w:rsid w:val="006A5BBA"/>
    <w:rsid w:val="006E6951"/>
    <w:rsid w:val="006E73AE"/>
    <w:rsid w:val="006F3780"/>
    <w:rsid w:val="00720754"/>
    <w:rsid w:val="00746C51"/>
    <w:rsid w:val="007C01D4"/>
    <w:rsid w:val="007F1911"/>
    <w:rsid w:val="00805667"/>
    <w:rsid w:val="00834A42"/>
    <w:rsid w:val="0086248B"/>
    <w:rsid w:val="008C35B6"/>
    <w:rsid w:val="008E288C"/>
    <w:rsid w:val="008E78AE"/>
    <w:rsid w:val="00A04639"/>
    <w:rsid w:val="00A17816"/>
    <w:rsid w:val="00A321B9"/>
    <w:rsid w:val="00A666D2"/>
    <w:rsid w:val="00AA1A1A"/>
    <w:rsid w:val="00B04E13"/>
    <w:rsid w:val="00B2226B"/>
    <w:rsid w:val="00B33034"/>
    <w:rsid w:val="00B35D9B"/>
    <w:rsid w:val="00B43871"/>
    <w:rsid w:val="00B62621"/>
    <w:rsid w:val="00BA5070"/>
    <w:rsid w:val="00BD68BF"/>
    <w:rsid w:val="00BF69C6"/>
    <w:rsid w:val="00C03D44"/>
    <w:rsid w:val="00C30003"/>
    <w:rsid w:val="00C3570A"/>
    <w:rsid w:val="00C8508A"/>
    <w:rsid w:val="00CD253F"/>
    <w:rsid w:val="00CE5025"/>
    <w:rsid w:val="00CF250D"/>
    <w:rsid w:val="00D16EC7"/>
    <w:rsid w:val="00D71EE9"/>
    <w:rsid w:val="00D85CED"/>
    <w:rsid w:val="00DB08EF"/>
    <w:rsid w:val="00DF40E7"/>
    <w:rsid w:val="00E0697B"/>
    <w:rsid w:val="00F05246"/>
    <w:rsid w:val="00F1247A"/>
    <w:rsid w:val="00F5311F"/>
    <w:rsid w:val="00FA50E8"/>
    <w:rsid w:val="00FC2A83"/>
    <w:rsid w:val="00FC4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7"/>
    <o:shapelayout v:ext="edit">
      <o:idmap v:ext="edit" data="1"/>
    </o:shapelayout>
  </w:shapeDefaults>
  <w:decimalSymbol w:val="."/>
  <w:listSeparator w:val=","/>
  <w14:docId w14:val="1B22F06F"/>
  <w14:defaultImageDpi w14:val="300"/>
  <w15:docId w15:val="{6BB85FB0-BE0D-4C21-A21E-F25F2471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9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7A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7A2C"/>
    <w:rPr>
      <w:rFonts w:ascii="Lucida Grande" w:hAnsi="Lucida Grande" w:cs="Lucida Grande"/>
      <w:sz w:val="18"/>
      <w:szCs w:val="18"/>
    </w:rPr>
  </w:style>
  <w:style w:type="paragraph" w:styleId="Header">
    <w:name w:val="header"/>
    <w:basedOn w:val="Normal"/>
    <w:link w:val="HeaderChar"/>
    <w:uiPriority w:val="99"/>
    <w:unhideWhenUsed/>
    <w:rsid w:val="00087A2C"/>
    <w:pPr>
      <w:tabs>
        <w:tab w:val="center" w:pos="4320"/>
        <w:tab w:val="right" w:pos="8640"/>
      </w:tabs>
    </w:pPr>
  </w:style>
  <w:style w:type="character" w:customStyle="1" w:styleId="HeaderChar">
    <w:name w:val="Header Char"/>
    <w:basedOn w:val="DefaultParagraphFont"/>
    <w:link w:val="Header"/>
    <w:uiPriority w:val="99"/>
    <w:rsid w:val="00087A2C"/>
  </w:style>
  <w:style w:type="paragraph" w:styleId="Footer">
    <w:name w:val="footer"/>
    <w:basedOn w:val="Normal"/>
    <w:link w:val="FooterChar"/>
    <w:uiPriority w:val="99"/>
    <w:unhideWhenUsed/>
    <w:rsid w:val="00087A2C"/>
    <w:pPr>
      <w:tabs>
        <w:tab w:val="center" w:pos="4320"/>
        <w:tab w:val="right" w:pos="8640"/>
      </w:tabs>
    </w:pPr>
  </w:style>
  <w:style w:type="character" w:customStyle="1" w:styleId="FooterChar">
    <w:name w:val="Footer Char"/>
    <w:basedOn w:val="DefaultParagraphFont"/>
    <w:link w:val="Footer"/>
    <w:uiPriority w:val="99"/>
    <w:rsid w:val="00087A2C"/>
  </w:style>
  <w:style w:type="paragraph" w:styleId="ListParagraph">
    <w:name w:val="List Paragraph"/>
    <w:basedOn w:val="Normal"/>
    <w:uiPriority w:val="34"/>
    <w:qFormat/>
    <w:rsid w:val="00D16EC7"/>
    <w:pPr>
      <w:ind w:left="720"/>
      <w:contextualSpacing/>
    </w:pPr>
  </w:style>
  <w:style w:type="paragraph" w:styleId="EndnoteText">
    <w:name w:val="endnote text"/>
    <w:basedOn w:val="Normal"/>
    <w:link w:val="EndnoteTextChar"/>
    <w:uiPriority w:val="99"/>
    <w:semiHidden/>
    <w:unhideWhenUsed/>
    <w:rsid w:val="00530880"/>
    <w:rPr>
      <w:sz w:val="20"/>
      <w:szCs w:val="20"/>
    </w:rPr>
  </w:style>
  <w:style w:type="character" w:customStyle="1" w:styleId="EndnoteTextChar">
    <w:name w:val="Endnote Text Char"/>
    <w:basedOn w:val="DefaultParagraphFont"/>
    <w:link w:val="EndnoteText"/>
    <w:uiPriority w:val="99"/>
    <w:semiHidden/>
    <w:rsid w:val="00530880"/>
    <w:rPr>
      <w:sz w:val="20"/>
      <w:szCs w:val="20"/>
    </w:rPr>
  </w:style>
  <w:style w:type="character" w:styleId="EndnoteReference">
    <w:name w:val="endnote reference"/>
    <w:basedOn w:val="DefaultParagraphFont"/>
    <w:uiPriority w:val="99"/>
    <w:semiHidden/>
    <w:unhideWhenUsed/>
    <w:rsid w:val="005308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98438">
      <w:bodyDiv w:val="1"/>
      <w:marLeft w:val="0"/>
      <w:marRight w:val="0"/>
      <w:marTop w:val="0"/>
      <w:marBottom w:val="0"/>
      <w:divBdr>
        <w:top w:val="none" w:sz="0" w:space="0" w:color="auto"/>
        <w:left w:val="none" w:sz="0" w:space="0" w:color="auto"/>
        <w:bottom w:val="none" w:sz="0" w:space="0" w:color="auto"/>
        <w:right w:val="none" w:sz="0" w:space="0" w:color="auto"/>
      </w:divBdr>
    </w:div>
    <w:div w:id="11953405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3906DA5B58944C9C77E6B22D223327" ma:contentTypeVersion="0" ma:contentTypeDescription="Create a new document." ma:contentTypeScope="" ma:versionID="25033af65e43a9bc5b0c07f42cff30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CB0FB-0EEC-4585-9677-B540C3CEF1E5}">
  <ds:schemaRefs>
    <ds:schemaRef ds:uri="http://schemas.microsoft.com/sharepoint/v3/contenttype/forms"/>
  </ds:schemaRefs>
</ds:datastoreItem>
</file>

<file path=customXml/itemProps2.xml><?xml version="1.0" encoding="utf-8"?>
<ds:datastoreItem xmlns:ds="http://schemas.openxmlformats.org/officeDocument/2006/customXml" ds:itemID="{3484A8F3-A526-4D51-933F-A7DD3EFF562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07DE79E-7650-43C9-9495-0212E78888B3}">
  <ds:schemaRefs>
    <ds:schemaRef ds:uri="http://schemas.openxmlformats.org/officeDocument/2006/bibliography"/>
  </ds:schemaRefs>
</ds:datastoreItem>
</file>

<file path=customXml/itemProps4.xml><?xml version="1.0" encoding="utf-8"?>
<ds:datastoreItem xmlns:ds="http://schemas.openxmlformats.org/officeDocument/2006/customXml" ds:itemID="{003B3C24-756D-4082-A740-EE33BDD55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Middaugh, Michael</dc:creator>
  <cp:keywords/>
  <dc:description/>
  <cp:lastModifiedBy>Middaugh, Michael</cp:lastModifiedBy>
  <cp:revision>3</cp:revision>
  <cp:lastPrinted>2022-09-02T12:19:00Z</cp:lastPrinted>
  <dcterms:created xsi:type="dcterms:W3CDTF">2023-05-19T18:32:00Z</dcterms:created>
  <dcterms:modified xsi:type="dcterms:W3CDTF">2023-10-11T18:01:00Z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0x010100803906DA5B58944C9C77E6B22D223327</vt:lpwstr>
  </property>
</Properties>
</file>